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  <w:r w:rsidRPr="00DB2E6A">
        <w:rPr>
          <w:rFonts w:ascii="Calibri" w:eastAsia="Calibri" w:hAnsi="Calibri"/>
          <w:noProof/>
          <w:sz w:val="22"/>
          <w:szCs w:val="22"/>
          <w:lang w:val="en-CA"/>
        </w:rPr>
        <w:drawing>
          <wp:inline distT="0" distB="0" distL="0" distR="0" wp14:anchorId="2DAAD38E" wp14:editId="0D82B83E">
            <wp:extent cx="34290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A" w:rsidRPr="00DB2E6A" w:rsidRDefault="00DB2E6A" w:rsidP="00DB2E6A">
      <w:pPr>
        <w:spacing w:after="200" w:line="276" w:lineRule="auto"/>
        <w:rPr>
          <w:rFonts w:ascii="Calibri" w:eastAsia="Calibri" w:hAnsi="Calibri"/>
          <w:sz w:val="22"/>
          <w:szCs w:val="22"/>
          <w:lang w:val="en-CA"/>
        </w:rPr>
      </w:pPr>
    </w:p>
    <w:sdt>
      <w:sdtPr>
        <w:rPr>
          <w:rFonts w:ascii="Arial" w:eastAsia="Calibri" w:hAnsi="Arial" w:cs="Arial"/>
          <w:sz w:val="22"/>
          <w:szCs w:val="22"/>
          <w:lang w:val="en-CA"/>
        </w:rPr>
        <w:alias w:val="Insert Date"/>
        <w:tag w:val="Insert Date"/>
        <w:id w:val="1195586331"/>
        <w:placeholder>
          <w:docPart w:val="238AB303B4B54DB7ABD6C2428FDD7CAE"/>
        </w:placeholder>
        <w:showingPlcHdr/>
        <w:text/>
      </w:sdtPr>
      <w:sdtEndPr/>
      <w:sdtContent>
        <w:p w:rsidR="00197B64" w:rsidRPr="00197B64" w:rsidRDefault="00197B64" w:rsidP="00197B64">
          <w:pPr>
            <w:spacing w:line="276" w:lineRule="auto"/>
            <w:rPr>
              <w:rFonts w:ascii="Arial" w:eastAsia="Calibri" w:hAnsi="Arial" w:cs="Arial"/>
              <w:sz w:val="22"/>
              <w:szCs w:val="22"/>
              <w:lang w:val="en-CA"/>
            </w:rPr>
          </w:pPr>
          <w:r w:rsidRPr="00197B64">
            <w:rPr>
              <w:rFonts w:ascii="Arial" w:hAnsi="Arial" w:cs="Arial"/>
              <w:color w:val="00B0F0"/>
              <w:sz w:val="22"/>
              <w:szCs w:val="22"/>
              <w:lang w:val="en-CA"/>
            </w:rPr>
            <w:t>Insert Date</w:t>
          </w:r>
        </w:p>
      </w:sdtContent>
    </w:sdt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sz w:val="22"/>
          <w:szCs w:val="22"/>
          <w:lang w:val="en-CA"/>
        </w:rPr>
        <w:t>Dear Parent/Guardian,</w:t>
      </w: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rPr>
          <w:rFonts w:ascii="Arial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b/>
          <w:sz w:val="22"/>
          <w:szCs w:val="22"/>
          <w:lang w:val="en-CA"/>
        </w:rPr>
        <w:t>Re:</w:t>
      </w:r>
      <w:bookmarkStart w:id="0" w:name="_GoBack"/>
      <w:bookmarkEnd w:id="0"/>
      <w:r w:rsidRPr="00197B64">
        <w:rPr>
          <w:rFonts w:ascii="Arial" w:eastAsia="Calibri" w:hAnsi="Arial" w:cs="Arial"/>
          <w:b/>
          <w:sz w:val="22"/>
          <w:szCs w:val="22"/>
          <w:lang w:val="en-CA"/>
        </w:rPr>
        <w:t xml:space="preserve"> Community Notification Letter—</w:t>
      </w:r>
      <w:sdt>
        <w:sdtPr>
          <w:rPr>
            <w:rFonts w:ascii="Arial" w:hAnsi="Arial" w:cs="Arial"/>
            <w:b/>
            <w:color w:val="00B0F0"/>
          </w:rPr>
          <w:alias w:val="Insert Name of School/Child Care Centre"/>
          <w:tag w:val="Insert Name of School/Child Care Centre"/>
          <w:id w:val="884369749"/>
          <w:placeholder>
            <w:docPart w:val="3752ABB569674DE39EC7B0350B283980"/>
          </w:placeholder>
          <w:text/>
        </w:sdtPr>
        <w:sdtEndPr/>
        <w:sdtContent>
          <w:r w:rsidRPr="00197B64">
            <w:rPr>
              <w:rFonts w:ascii="Arial" w:hAnsi="Arial" w:cs="Arial"/>
              <w:b/>
              <w:color w:val="00B0F0"/>
            </w:rPr>
            <w:t>Insert Name of Child Care Centre</w:t>
          </w:r>
        </w:sdtContent>
      </w:sdt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Manitoba public health officials have advised of at least one confirmed case of COVID-19 in the </w:t>
      </w:r>
      <w:r>
        <w:rPr>
          <w:rFonts w:ascii="Arial" w:eastAsia="Calibri" w:hAnsi="Arial" w:cs="Arial"/>
          <w:sz w:val="22"/>
          <w:szCs w:val="22"/>
          <w:lang w:val="en-CA"/>
        </w:rPr>
        <w:t>child care centre</w:t>
      </w: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on </w:t>
      </w:r>
      <w:sdt>
        <w:sdtPr>
          <w:rPr>
            <w:rFonts w:ascii="Arial" w:eastAsia="Calibri" w:hAnsi="Arial" w:cs="Arial"/>
            <w:sz w:val="22"/>
            <w:szCs w:val="22"/>
            <w:lang w:val="en-CA"/>
          </w:rPr>
          <w:alias w:val="Insert Date"/>
          <w:tag w:val="Insert Date"/>
          <w:id w:val="318473433"/>
          <w:placeholder>
            <w:docPart w:val="794C964224644073A47B6426F3F1A5F3"/>
          </w:placeholder>
          <w:showingPlcHdr/>
          <w:text/>
        </w:sdtPr>
        <w:sdtEndPr/>
        <w:sdtContent>
          <w:r w:rsidRPr="00197B64">
            <w:rPr>
              <w:rFonts w:ascii="Arial" w:hAnsi="Arial" w:cs="Arial"/>
              <w:color w:val="00B0F0"/>
              <w:sz w:val="22"/>
              <w:szCs w:val="22"/>
              <w:lang w:val="en-CA"/>
            </w:rPr>
            <w:t>Insert Date</w:t>
          </w:r>
        </w:sdtContent>
      </w:sdt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in </w:t>
      </w:r>
      <w:sdt>
        <w:sdtPr>
          <w:rPr>
            <w:rFonts w:ascii="Arial" w:hAnsi="Arial" w:cs="Arial"/>
            <w:color w:val="00B0F0"/>
          </w:rPr>
          <w:alias w:val="Insert Classroom/Cohort/Bus or other location (as applicable)"/>
          <w:tag w:val="Insert Classroom/Cohort/Bus or other location (as applicable)"/>
          <w:id w:val="186181725"/>
          <w:placeholder>
            <w:docPart w:val="949B29DE63BF4DA1A60555DA090AB3AB"/>
          </w:placeholder>
          <w:text/>
        </w:sdtPr>
        <w:sdtEndPr/>
        <w:sdtContent>
          <w:r w:rsidRPr="00197B64">
            <w:rPr>
              <w:rFonts w:ascii="Arial" w:hAnsi="Arial" w:cs="Arial"/>
              <w:color w:val="00B0F0"/>
            </w:rPr>
            <w:t>Insert Child Care Centre/Cohort or other location (as applicable)</w:t>
          </w:r>
        </w:sdtContent>
      </w:sdt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when the individual(s) may have been infectious. The </w:t>
      </w:r>
      <w:r>
        <w:rPr>
          <w:rFonts w:ascii="Arial" w:eastAsia="Calibri" w:hAnsi="Arial" w:cs="Arial"/>
          <w:sz w:val="22"/>
          <w:szCs w:val="22"/>
          <w:lang w:val="en-CA"/>
        </w:rPr>
        <w:t>child care centre</w:t>
      </w: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is working closely with public health officials and is following their recommendations. Close contacts have been identified and are advised to self</w:t>
      </w:r>
      <w:r w:rsidRPr="00197B64">
        <w:rPr>
          <w:rFonts w:ascii="Arial" w:eastAsia="Calibri" w:hAnsi="Arial" w:cs="Arial"/>
          <w:sz w:val="22"/>
          <w:szCs w:val="22"/>
          <w:lang w:val="en-CA"/>
        </w:rPr>
        <w:noBreakHyphen/>
        <w:t>isolate</w:t>
      </w:r>
      <w:r w:rsidR="00451548">
        <w:rPr>
          <w:rFonts w:ascii="Arial" w:eastAsia="Calibri" w:hAnsi="Arial" w:cs="Arial"/>
          <w:sz w:val="22"/>
          <w:szCs w:val="22"/>
          <w:lang w:val="en-CA"/>
        </w:rPr>
        <w:t>.</w:t>
      </w: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If you have not been contacted by the </w:t>
      </w:r>
      <w:r>
        <w:rPr>
          <w:rFonts w:ascii="Arial" w:eastAsia="Calibri" w:hAnsi="Arial" w:cs="Arial"/>
          <w:sz w:val="22"/>
          <w:szCs w:val="22"/>
          <w:lang w:val="en-CA"/>
        </w:rPr>
        <w:t>child care centre</w:t>
      </w: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stating your child is a potential close contact and a public health official has not contacted you, your child has </w:t>
      </w:r>
      <w:r w:rsidRPr="00197B64">
        <w:rPr>
          <w:rFonts w:ascii="Arial" w:eastAsia="Calibri" w:hAnsi="Arial" w:cs="Arial"/>
          <w:b/>
          <w:sz w:val="22"/>
          <w:szCs w:val="22"/>
          <w:lang w:val="en-CA"/>
        </w:rPr>
        <w:t>not</w:t>
      </w: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been identified as being exposed to COVID-19 from this/these case(s). If your child has not been identified as a close contact, public health officials still recommend that you closely monitor your child for symptoms of COVID-19.</w:t>
      </w: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sz w:val="22"/>
          <w:szCs w:val="22"/>
          <w:lang w:val="en-CA"/>
        </w:rPr>
        <w:t>If your child develops a new onset or worsening of any one symptom listed in Column A or any two or more symptoms listed in Column B (see table below), even if they are mild, immediately isolate them from others.</w:t>
      </w: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197B64" w:rsidRPr="00197B64" w:rsidRDefault="00197B64" w:rsidP="00197B64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  <w:r w:rsidRPr="00197B64">
        <w:rPr>
          <w:rFonts w:ascii="Arial" w:eastAsia="Calibri" w:hAnsi="Arial" w:cs="Arial"/>
          <w:b/>
          <w:sz w:val="22"/>
          <w:szCs w:val="22"/>
          <w:lang w:val="en-CA"/>
        </w:rPr>
        <w:t>It is recommended your child get tested for COVID-19 as soon as symptoms appear.</w:t>
      </w:r>
      <w:r w:rsidRPr="00197B64">
        <w:rPr>
          <w:rFonts w:ascii="Arial" w:eastAsia="Calibri" w:hAnsi="Arial" w:cs="Arial"/>
          <w:sz w:val="22"/>
          <w:szCs w:val="22"/>
          <w:lang w:val="en-CA"/>
        </w:rPr>
        <w:t xml:space="preserve"> You may go directly to the nearest COVID-19 testing location during their open hours. For the testing site nearest you, please visit </w:t>
      </w:r>
      <w:hyperlink r:id="rId8" w:history="1">
        <w:r w:rsidRPr="00197B64">
          <w:rPr>
            <w:rFonts w:ascii="Arial" w:eastAsia="Calibri" w:hAnsi="Arial" w:cs="Arial"/>
            <w:color w:val="0000FF"/>
            <w:sz w:val="22"/>
            <w:szCs w:val="22"/>
            <w:u w:val="single"/>
            <w:lang w:val="en-CA"/>
          </w:rPr>
          <w:t>https://manitoba.ca/covid19/testing/index.html</w:t>
        </w:r>
      </w:hyperlink>
      <w:r w:rsidRPr="00197B64">
        <w:rPr>
          <w:rFonts w:ascii="Arial" w:eastAsia="Calibri" w:hAnsi="Arial" w:cs="Arial"/>
          <w:sz w:val="22"/>
          <w:szCs w:val="22"/>
          <w:lang w:val="en-CA"/>
        </w:rPr>
        <w:t>, or call Health Links-Info Santé at 204-788-8200 or toll-free at 1-888-315-9257.</w:t>
      </w:r>
    </w:p>
    <w:p w:rsidR="00092EFB" w:rsidRPr="00451548" w:rsidRDefault="00092EFB" w:rsidP="00092EFB">
      <w:pPr>
        <w:rPr>
          <w:rFonts w:ascii="Arial" w:eastAsia="Calibri" w:hAnsi="Arial" w:cs="Arial"/>
        </w:rPr>
      </w:pPr>
    </w:p>
    <w:p w:rsidR="00092EFB" w:rsidRPr="00451548" w:rsidRDefault="00092EFB" w:rsidP="00092EFB">
      <w:p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 xml:space="preserve">  </w:t>
      </w:r>
    </w:p>
    <w:p w:rsidR="00DB2E6A" w:rsidRPr="00451548" w:rsidRDefault="00DB2E6A" w:rsidP="00DB2E6A">
      <w:pPr>
        <w:rPr>
          <w:rFonts w:ascii="Arial" w:eastAsia="Calibri" w:hAnsi="Arial" w:cs="Arial"/>
        </w:rPr>
      </w:pPr>
    </w:p>
    <w:p w:rsidR="00953BC0" w:rsidRPr="00451548" w:rsidRDefault="00953BC0" w:rsidP="00DB2E6A">
      <w:pPr>
        <w:rPr>
          <w:rFonts w:ascii="Arial" w:eastAsia="Calibri" w:hAnsi="Arial" w:cs="Arial"/>
        </w:rPr>
      </w:pPr>
    </w:p>
    <w:p w:rsidR="00D72841" w:rsidRPr="00451548" w:rsidRDefault="00D72841" w:rsidP="00DB2E6A">
      <w:pPr>
        <w:rPr>
          <w:rFonts w:ascii="Arial" w:eastAsia="Calibri" w:hAnsi="Arial" w:cs="Arial"/>
        </w:rPr>
      </w:pPr>
    </w:p>
    <w:p w:rsidR="00D72841" w:rsidRPr="00451548" w:rsidRDefault="00D72841" w:rsidP="00DB2E6A">
      <w:pPr>
        <w:rPr>
          <w:rFonts w:ascii="Arial" w:eastAsia="Calibri" w:hAnsi="Arial" w:cs="Arial"/>
        </w:rPr>
      </w:pPr>
    </w:p>
    <w:p w:rsidR="00D72841" w:rsidRPr="00451548" w:rsidRDefault="00D72841" w:rsidP="00DB2E6A">
      <w:pPr>
        <w:rPr>
          <w:rFonts w:ascii="Arial" w:eastAsia="Calibri" w:hAnsi="Arial" w:cs="Arial"/>
        </w:rPr>
      </w:pPr>
    </w:p>
    <w:p w:rsidR="00D72841" w:rsidRPr="00451548" w:rsidRDefault="00D72841" w:rsidP="00DB2E6A">
      <w:pPr>
        <w:rPr>
          <w:rFonts w:ascii="Arial" w:eastAsia="Calibri" w:hAnsi="Arial" w:cs="Arial"/>
        </w:rPr>
      </w:pP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  <w:r w:rsidRPr="00DB2E6A">
        <w:rPr>
          <w:rFonts w:ascii="Calibri" w:eastAsia="Calibri" w:hAnsi="Calibri"/>
          <w:noProof/>
          <w:sz w:val="22"/>
          <w:szCs w:val="22"/>
          <w:lang w:val="en-CA"/>
        </w:rPr>
        <w:lastRenderedPageBreak/>
        <w:drawing>
          <wp:inline distT="0" distB="0" distL="0" distR="0" wp14:anchorId="6AE2EB34" wp14:editId="1E660B13">
            <wp:extent cx="6515100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</w:p>
    <w:p w:rsidR="00953BC0" w:rsidRPr="00451548" w:rsidRDefault="00DB2E6A" w:rsidP="00DB2E6A">
      <w:p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>Individuals with symptoms outlined in Columns A and B, who choose not to be tested, must isolate for a minimum of 10 days following the start of symptoms.  Isolation can be stopped at day 10 if the individual has been symptom-free for 24 hours.</w:t>
      </w:r>
      <w:r w:rsidR="00953BC0" w:rsidRPr="00451548">
        <w:rPr>
          <w:rFonts w:ascii="Arial" w:eastAsia="Calibri" w:hAnsi="Arial" w:cs="Arial"/>
        </w:rPr>
        <w:t xml:space="preserve">  In the case of symptomatic individuals who choose not to be tested, all household members must isolate along with the symptomatic person for the 10 days</w:t>
      </w:r>
      <w:r w:rsidR="00330FE9" w:rsidRPr="00451548">
        <w:rPr>
          <w:rFonts w:ascii="Arial" w:eastAsia="Calibri" w:hAnsi="Arial" w:cs="Arial"/>
        </w:rPr>
        <w:t>.</w:t>
      </w:r>
    </w:p>
    <w:p w:rsidR="00DB2E6A" w:rsidRPr="00451548" w:rsidRDefault="00DB2E6A" w:rsidP="00DB2E6A">
      <w:pPr>
        <w:rPr>
          <w:rFonts w:ascii="Arial" w:eastAsia="Calibri" w:hAnsi="Arial" w:cs="Arial"/>
        </w:rPr>
      </w:pPr>
    </w:p>
    <w:p w:rsidR="00330FE9" w:rsidRDefault="00953BC0" w:rsidP="00953BC0">
      <w:pPr>
        <w:rPr>
          <w:rFonts w:ascii="Arial" w:eastAsia="Calibri" w:hAnsi="Arial" w:cs="Arial"/>
          <w:lang w:val="fr-CA"/>
        </w:rPr>
      </w:pPr>
      <w:proofErr w:type="spellStart"/>
      <w:r w:rsidRPr="00DB2E6A">
        <w:rPr>
          <w:rFonts w:ascii="Arial" w:eastAsia="Calibri" w:hAnsi="Arial" w:cs="Arial"/>
          <w:lang w:val="fr-CA"/>
        </w:rPr>
        <w:t>Please</w:t>
      </w:r>
      <w:proofErr w:type="spellEnd"/>
      <w:r w:rsidRPr="00DB2E6A">
        <w:rPr>
          <w:rFonts w:ascii="Arial" w:eastAsia="Calibri" w:hAnsi="Arial" w:cs="Arial"/>
          <w:lang w:val="fr-CA"/>
        </w:rPr>
        <w:t xml:space="preserve"> note </w:t>
      </w:r>
      <w:r w:rsidR="00330FE9">
        <w:rPr>
          <w:rFonts w:ascii="Arial" w:eastAsia="Calibri" w:hAnsi="Arial" w:cs="Arial"/>
          <w:lang w:val="fr-CA"/>
        </w:rPr>
        <w:t xml:space="preserve">the </w:t>
      </w:r>
      <w:proofErr w:type="spellStart"/>
      <w:r w:rsidR="00330FE9">
        <w:rPr>
          <w:rFonts w:ascii="Arial" w:eastAsia="Calibri" w:hAnsi="Arial" w:cs="Arial"/>
          <w:lang w:val="fr-CA"/>
        </w:rPr>
        <w:t>following</w:t>
      </w:r>
      <w:proofErr w:type="spellEnd"/>
      <w:r w:rsidRPr="00DB2E6A">
        <w:rPr>
          <w:rFonts w:ascii="Arial" w:eastAsia="Calibri" w:hAnsi="Arial" w:cs="Arial"/>
          <w:lang w:val="fr-CA"/>
        </w:rPr>
        <w:t xml:space="preserve">:  </w:t>
      </w:r>
    </w:p>
    <w:p w:rsidR="00330FE9" w:rsidRPr="00451548" w:rsidRDefault="00330FE9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 xml:space="preserve">Public health officials strongly encourage testing so it can be determined whether COVID-19 transmission has occurred within the child care </w:t>
      </w:r>
      <w:proofErr w:type="spellStart"/>
      <w:r w:rsidRPr="00451548">
        <w:rPr>
          <w:rFonts w:ascii="Arial" w:eastAsia="Calibri" w:hAnsi="Arial" w:cs="Arial"/>
        </w:rPr>
        <w:t>centre</w:t>
      </w:r>
      <w:proofErr w:type="spellEnd"/>
      <w:r w:rsidRPr="00451548">
        <w:rPr>
          <w:rFonts w:ascii="Arial" w:eastAsia="Calibri" w:hAnsi="Arial" w:cs="Arial"/>
        </w:rPr>
        <w:t>.</w:t>
      </w:r>
    </w:p>
    <w:p w:rsidR="00953BC0" w:rsidRPr="00451548" w:rsidRDefault="00953BC0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 xml:space="preserve">The child care </w:t>
      </w:r>
      <w:proofErr w:type="spellStart"/>
      <w:r w:rsidRPr="00451548">
        <w:rPr>
          <w:rFonts w:ascii="Arial" w:eastAsia="Calibri" w:hAnsi="Arial" w:cs="Arial"/>
        </w:rPr>
        <w:t>centre</w:t>
      </w:r>
      <w:proofErr w:type="spellEnd"/>
      <w:r w:rsidRPr="00451548">
        <w:rPr>
          <w:rFonts w:ascii="Arial" w:eastAsia="Calibri" w:hAnsi="Arial" w:cs="Arial"/>
        </w:rPr>
        <w:t xml:space="preserve"> is not permitted to release the name(s) or any identifying information about the confirmed case(s) of COVID-19 to any member of the child care </w:t>
      </w:r>
      <w:proofErr w:type="spellStart"/>
      <w:r w:rsidRPr="00451548">
        <w:rPr>
          <w:rFonts w:ascii="Arial" w:eastAsia="Calibri" w:hAnsi="Arial" w:cs="Arial"/>
        </w:rPr>
        <w:t>centre</w:t>
      </w:r>
      <w:proofErr w:type="spellEnd"/>
      <w:r w:rsidRPr="00451548">
        <w:rPr>
          <w:rFonts w:ascii="Arial" w:eastAsia="Calibri" w:hAnsi="Arial" w:cs="Arial"/>
        </w:rPr>
        <w:t>, community, or media.</w:t>
      </w:r>
    </w:p>
    <w:p w:rsidR="00330FE9" w:rsidRPr="00451548" w:rsidRDefault="00330FE9" w:rsidP="00330FE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 xml:space="preserve">As variants of concern (VOC) are becoming the dominant strain of the virus in Manitoba, to reduce the risk of transmission, changes have been made to how we manage all COVID-19 cases and contacts.  </w:t>
      </w:r>
      <w:r w:rsidR="00197B64" w:rsidRPr="00451548">
        <w:rPr>
          <w:rFonts w:ascii="Arial" w:eastAsia="Calibri" w:hAnsi="Arial" w:cs="Arial"/>
        </w:rPr>
        <w:t>T</w:t>
      </w:r>
      <w:r w:rsidRPr="00451548">
        <w:rPr>
          <w:rFonts w:ascii="Arial" w:eastAsia="Calibri" w:hAnsi="Arial" w:cs="Arial"/>
        </w:rPr>
        <w:t xml:space="preserve">here will no longer be separate notification or different recommendations if the case is a VOC.  For more information about VOCs, please visit </w:t>
      </w:r>
      <w:hyperlink r:id="rId10" w:history="1">
        <w:r w:rsidRPr="00451548">
          <w:rPr>
            <w:rStyle w:val="Hyperlink"/>
            <w:rFonts w:ascii="Arial" w:eastAsia="Calibri" w:hAnsi="Arial" w:cs="Arial"/>
          </w:rPr>
          <w:t>www.gov.mb.ca/covid19/fundamentals/variants.html</w:t>
        </w:r>
      </w:hyperlink>
      <w:r w:rsidRPr="00451548">
        <w:rPr>
          <w:rFonts w:ascii="Arial" w:eastAsia="Calibri" w:hAnsi="Arial" w:cs="Arial"/>
        </w:rPr>
        <w:t>.</w:t>
      </w:r>
    </w:p>
    <w:p w:rsidR="00330FE9" w:rsidRPr="00451548" w:rsidRDefault="00330FE9" w:rsidP="00330FE9">
      <w:pPr>
        <w:pStyle w:val="ListParagraph"/>
        <w:rPr>
          <w:rFonts w:ascii="Arial" w:eastAsia="Calibri" w:hAnsi="Arial" w:cs="Arial"/>
        </w:rPr>
      </w:pPr>
    </w:p>
    <w:p w:rsidR="00953BC0" w:rsidRPr="00451548" w:rsidRDefault="00953BC0" w:rsidP="00953BC0">
      <w:pPr>
        <w:rPr>
          <w:rFonts w:ascii="Arial" w:eastAsia="Calibri" w:hAnsi="Arial" w:cs="Arial"/>
        </w:rPr>
      </w:pPr>
    </w:p>
    <w:p w:rsidR="00DB2E6A" w:rsidRPr="00451548" w:rsidRDefault="00DB2E6A" w:rsidP="00DB2E6A">
      <w:p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>For more public health information about COVID-19, please visit</w:t>
      </w:r>
    </w:p>
    <w:p w:rsidR="00DB2E6A" w:rsidRPr="00451548" w:rsidRDefault="004C4F70" w:rsidP="00DB2E6A">
      <w:pPr>
        <w:rPr>
          <w:rFonts w:ascii="Arial" w:eastAsia="Calibri" w:hAnsi="Arial" w:cs="Arial"/>
        </w:rPr>
      </w:pPr>
      <w:hyperlink r:id="rId11" w:history="1">
        <w:r w:rsidR="00DB2E6A" w:rsidRPr="00451548">
          <w:rPr>
            <w:rFonts w:ascii="Arial" w:eastAsia="Calibri" w:hAnsi="Arial" w:cs="Arial"/>
            <w:color w:val="0000FF"/>
            <w:u w:val="single"/>
          </w:rPr>
          <w:t>https://manitoba.ca/covid19/updates/resources.html</w:t>
        </w:r>
      </w:hyperlink>
    </w:p>
    <w:p w:rsidR="00DB2E6A" w:rsidRPr="00451548" w:rsidRDefault="00DB2E6A" w:rsidP="00DB2E6A">
      <w:pPr>
        <w:rPr>
          <w:rFonts w:ascii="Arial" w:eastAsia="Calibri" w:hAnsi="Arial" w:cs="Arial"/>
        </w:rPr>
      </w:pPr>
    </w:p>
    <w:p w:rsidR="00DB2E6A" w:rsidRPr="00451548" w:rsidRDefault="00DB2E6A" w:rsidP="00DB2E6A">
      <w:p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>Sincerely,</w:t>
      </w:r>
    </w:p>
    <w:p w:rsidR="00DB2E6A" w:rsidRPr="00451548" w:rsidRDefault="00DB2E6A" w:rsidP="00DB2E6A">
      <w:pPr>
        <w:rPr>
          <w:rFonts w:ascii="Arial" w:eastAsia="Calibri" w:hAnsi="Arial" w:cs="Arial"/>
        </w:rPr>
      </w:pPr>
    </w:p>
    <w:p w:rsidR="00DB2E6A" w:rsidRPr="00451548" w:rsidRDefault="00DB2E6A" w:rsidP="00DB2E6A">
      <w:pPr>
        <w:rPr>
          <w:rFonts w:ascii="Arial" w:eastAsia="Calibri" w:hAnsi="Arial" w:cs="Arial"/>
        </w:rPr>
      </w:pPr>
    </w:p>
    <w:p w:rsidR="00DB2E6A" w:rsidRPr="00451548" w:rsidRDefault="00DB2E6A" w:rsidP="00DB2E6A">
      <w:pPr>
        <w:rPr>
          <w:rFonts w:ascii="Arial" w:eastAsia="Calibri" w:hAnsi="Arial" w:cs="Arial"/>
        </w:rPr>
      </w:pPr>
      <w:r w:rsidRPr="00451548">
        <w:rPr>
          <w:rFonts w:ascii="Arial" w:eastAsia="Calibri" w:hAnsi="Arial" w:cs="Arial"/>
        </w:rPr>
        <w:t>Office of the Chief Provincial Public Health Officer</w:t>
      </w:r>
    </w:p>
    <w:p w:rsidR="00DB2E6A" w:rsidRPr="00DB2E6A" w:rsidRDefault="00DB2E6A" w:rsidP="00DB2E6A">
      <w:pPr>
        <w:rPr>
          <w:rFonts w:ascii="Arial" w:eastAsia="Calibri" w:hAnsi="Arial" w:cs="Arial"/>
          <w:lang w:val="fr-CA"/>
        </w:rPr>
      </w:pPr>
      <w:r w:rsidRPr="00DB2E6A">
        <w:rPr>
          <w:rFonts w:ascii="Arial" w:eastAsia="Calibri" w:hAnsi="Arial" w:cs="Arial"/>
          <w:lang w:val="fr-CA"/>
        </w:rPr>
        <w:t>Health and Seniors Care</w:t>
      </w:r>
    </w:p>
    <w:p w:rsidR="002906C8" w:rsidRDefault="002906C8"/>
    <w:sectPr w:rsidR="002906C8" w:rsidSect="00594F30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4CD" w:rsidRDefault="003B04CD">
      <w:r>
        <w:separator/>
      </w:r>
    </w:p>
  </w:endnote>
  <w:endnote w:type="continuationSeparator" w:id="0">
    <w:p w:rsidR="003B04CD" w:rsidRDefault="003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05" w:rsidRDefault="00D728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84705" w:rsidRDefault="004C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4CD" w:rsidRDefault="003B04CD">
      <w:r>
        <w:separator/>
      </w:r>
    </w:p>
  </w:footnote>
  <w:footnote w:type="continuationSeparator" w:id="0">
    <w:p w:rsidR="003B04CD" w:rsidRDefault="003B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0448"/>
    <w:multiLevelType w:val="hybridMultilevel"/>
    <w:tmpl w:val="DC7E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6A"/>
    <w:rsid w:val="00092EFB"/>
    <w:rsid w:val="00197B64"/>
    <w:rsid w:val="002906C8"/>
    <w:rsid w:val="00330FE9"/>
    <w:rsid w:val="003B04CD"/>
    <w:rsid w:val="00412F78"/>
    <w:rsid w:val="00451548"/>
    <w:rsid w:val="004C4F70"/>
    <w:rsid w:val="00530B77"/>
    <w:rsid w:val="00953BC0"/>
    <w:rsid w:val="00A964AE"/>
    <w:rsid w:val="00B728A4"/>
    <w:rsid w:val="00D25E90"/>
    <w:rsid w:val="00D72841"/>
    <w:rsid w:val="00DB2E6A"/>
    <w:rsid w:val="00E469C4"/>
    <w:rsid w:val="00E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F9155"/>
  <w15:chartTrackingRefBased/>
  <w15:docId w15:val="{EA0C4610-B445-4B66-92BC-F8BB30CF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DB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B2E6A"/>
    <w:rPr>
      <w:sz w:val="24"/>
      <w:szCs w:val="24"/>
    </w:rPr>
  </w:style>
  <w:style w:type="character" w:styleId="Hyperlink">
    <w:name w:val="Hyperlink"/>
    <w:basedOn w:val="DefaultParagraphFont"/>
    <w:unhideWhenUsed/>
    <w:rsid w:val="00412F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F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itoba.ca/covid19/testin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itoba.ca/covid19/updates/resourc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v.mb.ca/covid19/fundamentals/varia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AB303B4B54DB7ABD6C2428FDD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BC59-5684-4C29-87B6-B08AFC4EA311}"/>
      </w:docPartPr>
      <w:docPartBody>
        <w:p w:rsidR="00007F08" w:rsidRDefault="00C41F06" w:rsidP="00C41F06">
          <w:pPr>
            <w:pStyle w:val="238AB303B4B54DB7ABD6C2428FDD7CAE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3752ABB569674DE39EC7B0350B28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D36E-CA59-4501-B7BF-9B5891A9969D}"/>
      </w:docPartPr>
      <w:docPartBody>
        <w:p w:rsidR="00007F08" w:rsidRDefault="00C41F06" w:rsidP="00C41F06">
          <w:pPr>
            <w:pStyle w:val="3752ABB569674DE39EC7B0350B283980"/>
          </w:pPr>
          <w:r>
            <w:rPr>
              <w:rStyle w:val="PlaceholderText"/>
              <w:rFonts w:ascii="Arial" w:hAnsi="Arial" w:cs="Arial"/>
              <w:b/>
              <w:color w:val="00B0F0"/>
            </w:rPr>
            <w:t>Insert Name of School/Child Care Centre</w:t>
          </w:r>
        </w:p>
      </w:docPartBody>
    </w:docPart>
    <w:docPart>
      <w:docPartPr>
        <w:name w:val="794C964224644073A47B6426F3F1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BB228-C805-4044-8B72-D7140B6879BE}"/>
      </w:docPartPr>
      <w:docPartBody>
        <w:p w:rsidR="00007F08" w:rsidRDefault="00C41F06" w:rsidP="00C41F06">
          <w:pPr>
            <w:pStyle w:val="794C964224644073A47B6426F3F1A5F3"/>
          </w:pPr>
          <w:r>
            <w:rPr>
              <w:rStyle w:val="PlaceholderText"/>
              <w:rFonts w:ascii="Arial" w:hAnsi="Arial" w:cs="Arial"/>
              <w:color w:val="00B0F0"/>
            </w:rPr>
            <w:t>Insert Date</w:t>
          </w:r>
        </w:p>
      </w:docPartBody>
    </w:docPart>
    <w:docPart>
      <w:docPartPr>
        <w:name w:val="949B29DE63BF4DA1A60555DA090A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AAEC-7EE1-4C25-BD10-9436C18954C9}"/>
      </w:docPartPr>
      <w:docPartBody>
        <w:p w:rsidR="00007F08" w:rsidRDefault="00C41F06" w:rsidP="00C41F06">
          <w:pPr>
            <w:pStyle w:val="949B29DE63BF4DA1A60555DA090AB3AB"/>
          </w:pPr>
          <w:r>
            <w:rPr>
              <w:rStyle w:val="PlaceholderText"/>
              <w:rFonts w:ascii="Arial" w:hAnsi="Arial" w:cs="Arial"/>
              <w:color w:val="00B0F0"/>
            </w:rPr>
            <w:t>Insert Classroom/Cohort/Bus or other location (as applicable)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06"/>
    <w:rsid w:val="00007F08"/>
    <w:rsid w:val="00C4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F06"/>
  </w:style>
  <w:style w:type="paragraph" w:customStyle="1" w:styleId="238AB303B4B54DB7ABD6C2428FDD7CAE">
    <w:name w:val="238AB303B4B54DB7ABD6C2428FDD7CAE"/>
    <w:rsid w:val="00C41F06"/>
  </w:style>
  <w:style w:type="paragraph" w:customStyle="1" w:styleId="3752ABB569674DE39EC7B0350B283980">
    <w:name w:val="3752ABB569674DE39EC7B0350B283980"/>
    <w:rsid w:val="00C41F06"/>
  </w:style>
  <w:style w:type="paragraph" w:customStyle="1" w:styleId="794C964224644073A47B6426F3F1A5F3">
    <w:name w:val="794C964224644073A47B6426F3F1A5F3"/>
    <w:rsid w:val="00C41F06"/>
  </w:style>
  <w:style w:type="paragraph" w:customStyle="1" w:styleId="949B29DE63BF4DA1A60555DA090AB3AB">
    <w:name w:val="949B29DE63BF4DA1A60555DA090AB3AB"/>
    <w:rsid w:val="00C41F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Horton</dc:creator>
  <cp:keywords/>
  <dc:description/>
  <cp:lastModifiedBy>Alison Loschiavo</cp:lastModifiedBy>
  <cp:revision>4</cp:revision>
  <dcterms:created xsi:type="dcterms:W3CDTF">2021-09-14T13:34:00Z</dcterms:created>
  <dcterms:modified xsi:type="dcterms:W3CDTF">2021-09-15T21:17:00Z</dcterms:modified>
</cp:coreProperties>
</file>